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42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521842" w:rsidRPr="005218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42">
        <w:rPr>
          <w:rFonts w:ascii="Times New Roman" w:hAnsi="Times New Roman" w:cs="Times New Roman"/>
          <w:b/>
          <w:sz w:val="24"/>
          <w:szCs w:val="24"/>
        </w:rPr>
        <w:t>на оказание услуг по обращению с твердыми</w:t>
      </w:r>
    </w:p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842">
        <w:rPr>
          <w:rFonts w:ascii="Times New Roman" w:hAnsi="Times New Roman" w:cs="Times New Roman"/>
          <w:b/>
          <w:sz w:val="24"/>
          <w:szCs w:val="24"/>
        </w:rPr>
        <w:t>коммунальными отходами</w:t>
      </w:r>
    </w:p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768" w:rsidRDefault="00603768" w:rsidP="000E2DAC">
      <w:pPr>
        <w:pStyle w:val="ConsPlusNonformat"/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521842">
        <w:rPr>
          <w:rFonts w:ascii="Times New Roman" w:hAnsi="Times New Roman" w:cs="Times New Roman"/>
          <w:sz w:val="24"/>
          <w:szCs w:val="24"/>
        </w:rPr>
        <w:t xml:space="preserve">г. Рубцовск </w:t>
      </w:r>
      <w:r w:rsidRPr="00521842">
        <w:rPr>
          <w:rFonts w:ascii="Times New Roman" w:hAnsi="Times New Roman" w:cs="Times New Roman"/>
          <w:sz w:val="24"/>
          <w:szCs w:val="24"/>
        </w:rPr>
        <w:tab/>
        <w:t>«</w:t>
      </w:r>
      <w:r w:rsidR="000E2DAC">
        <w:rPr>
          <w:rFonts w:ascii="Times New Roman" w:hAnsi="Times New Roman" w:cs="Times New Roman"/>
          <w:sz w:val="24"/>
          <w:szCs w:val="24"/>
        </w:rPr>
        <w:t>___» _______________ 20___</w:t>
      </w:r>
      <w:r w:rsidR="003356F7" w:rsidRPr="00521842">
        <w:rPr>
          <w:rFonts w:ascii="Times New Roman" w:hAnsi="Times New Roman" w:cs="Times New Roman"/>
          <w:sz w:val="24"/>
          <w:szCs w:val="24"/>
        </w:rPr>
        <w:t xml:space="preserve"> </w:t>
      </w:r>
      <w:r w:rsidRPr="00521842">
        <w:rPr>
          <w:rFonts w:ascii="Times New Roman" w:hAnsi="Times New Roman" w:cs="Times New Roman"/>
          <w:sz w:val="24"/>
          <w:szCs w:val="24"/>
        </w:rPr>
        <w:t>г.</w:t>
      </w:r>
    </w:p>
    <w:p w:rsidR="00521842" w:rsidRPr="00521842" w:rsidRDefault="00521842" w:rsidP="00603768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58AE" w:rsidRDefault="002058AE" w:rsidP="002058A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519">
        <w:rPr>
          <w:rFonts w:ascii="TimesNewRomanPS-BoldMT" w:hAnsi="TimesNewRomanPS-BoldMT" w:cs="TimesNewRomanPS-BoldMT"/>
          <w:bCs/>
          <w:sz w:val="24"/>
          <w:szCs w:val="24"/>
        </w:rPr>
        <w:t xml:space="preserve">Общество с ограниченной ответственностью </w:t>
      </w:r>
      <w:r>
        <w:rPr>
          <w:rFonts w:ascii="TimesNewRomanPS-BoldMT" w:hAnsi="TimesNewRomanPS-BoldMT" w:cs="TimesNewRomanPS-BoldMT"/>
          <w:bCs/>
          <w:sz w:val="24"/>
          <w:szCs w:val="24"/>
        </w:rPr>
        <w:t>«ЭКОСТАР»</w:t>
      </w:r>
      <w:r w:rsidRPr="00B75519">
        <w:rPr>
          <w:rFonts w:ascii="TimesNewRomanPS-BoldMT" w:hAnsi="TimesNewRomanPS-BoldMT" w:cs="TimesNewRomanPS-BoldMT"/>
          <w:bCs/>
          <w:sz w:val="24"/>
          <w:szCs w:val="24"/>
        </w:rPr>
        <w:t xml:space="preserve">, именуемое в дальнейшем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региональным оператором, </w:t>
      </w:r>
      <w:r w:rsidRPr="00B75519">
        <w:rPr>
          <w:rFonts w:ascii="TimesNewRomanPS-BoldMT" w:hAnsi="TimesNewRomanPS-BoldMT" w:cs="TimesNewRomanPS-BoldMT"/>
          <w:bCs/>
          <w:sz w:val="24"/>
          <w:szCs w:val="24"/>
        </w:rPr>
        <w:t xml:space="preserve">в лице директора </w:t>
      </w:r>
      <w:r>
        <w:rPr>
          <w:rFonts w:ascii="TimesNewRomanPS-BoldMT" w:hAnsi="TimesNewRomanPS-BoldMT" w:cs="TimesNewRomanPS-BoldMT"/>
          <w:bCs/>
          <w:sz w:val="24"/>
          <w:szCs w:val="24"/>
        </w:rPr>
        <w:t>Коляда Андрей Николаевича</w:t>
      </w:r>
      <w:r w:rsidRPr="00B75519">
        <w:rPr>
          <w:rFonts w:ascii="TimesNewRomanPS-BoldMT" w:hAnsi="TimesNewRomanPS-BoldMT" w:cs="TimesNewRomanPS-BoldMT"/>
          <w:bCs/>
          <w:sz w:val="24"/>
          <w:szCs w:val="24"/>
        </w:rPr>
        <w:t>, дей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ствующего на основании Устава, </w:t>
      </w:r>
      <w:r w:rsidR="0082051C" w:rsidRPr="0082051C">
        <w:rPr>
          <w:rFonts w:ascii="TimesNewRomanPS-BoldMT" w:hAnsi="TimesNewRomanPS-BoldMT" w:cs="TimesNewRomanPS-BoldMT"/>
          <w:bCs/>
          <w:sz w:val="24"/>
          <w:szCs w:val="24"/>
        </w:rPr>
        <w:t xml:space="preserve">Соглашения от 16.08.2021 г. №253121-ДО «Об организации деятельности по обращению с твердыми коммунальными отходами на территории </w:t>
      </w:r>
      <w:proofErr w:type="spellStart"/>
      <w:r w:rsidR="0082051C" w:rsidRPr="0082051C">
        <w:rPr>
          <w:rFonts w:ascii="TimesNewRomanPS-BoldMT" w:hAnsi="TimesNewRomanPS-BoldMT" w:cs="TimesNewRomanPS-BoldMT"/>
          <w:bCs/>
          <w:sz w:val="24"/>
          <w:szCs w:val="24"/>
        </w:rPr>
        <w:t>Алейской</w:t>
      </w:r>
      <w:proofErr w:type="spellEnd"/>
      <w:r w:rsidR="0082051C" w:rsidRPr="0082051C">
        <w:rPr>
          <w:rFonts w:ascii="TimesNewRomanPS-BoldMT" w:hAnsi="TimesNewRomanPS-BoldMT" w:cs="TimesNewRomanPS-BoldMT"/>
          <w:bCs/>
          <w:sz w:val="24"/>
          <w:szCs w:val="24"/>
        </w:rPr>
        <w:t xml:space="preserve"> зоны Алтайского края», заключенного с Министерством строительства, транспорта, жилищно-коммунального хозяйства Алтайского края (далее - Соглашение)</w:t>
      </w:r>
      <w:r w:rsidRPr="00B75519">
        <w:rPr>
          <w:rFonts w:ascii="TimesNewRomanPS-BoldMT" w:hAnsi="TimesNewRomanPS-BoldMT" w:cs="TimesNewRomanPS-BoldMT"/>
          <w:bCs/>
          <w:sz w:val="24"/>
          <w:szCs w:val="24"/>
        </w:rPr>
        <w:t>,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Лицензии </w:t>
      </w:r>
      <w:r w:rsidR="00C81E90">
        <w:rPr>
          <w:rFonts w:ascii="TimesNewRomanPS-BoldMT" w:hAnsi="TimesNewRomanPS-BoldMT" w:cs="TimesNewRomanPS-BoldMT"/>
          <w:bCs/>
          <w:sz w:val="24"/>
          <w:szCs w:val="24"/>
        </w:rPr>
        <w:t>№ (42)-9752-Т от 10.12.2020</w:t>
      </w:r>
      <w:r>
        <w:rPr>
          <w:rFonts w:ascii="TimesNewRomanPS-BoldMT" w:hAnsi="TimesNewRomanPS-BoldMT" w:cs="TimesNewRomanPS-BoldMT"/>
          <w:bCs/>
          <w:sz w:val="24"/>
          <w:szCs w:val="24"/>
        </w:rPr>
        <w:t>, выданной Федеральной службой по надзору в сфере природопользования</w:t>
      </w:r>
      <w:r w:rsidRPr="004A61DD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4A61DD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1DD">
        <w:rPr>
          <w:rFonts w:ascii="Times New Roman" w:hAnsi="Times New Roman" w:cs="Times New Roman"/>
          <w:sz w:val="24"/>
          <w:szCs w:val="24"/>
        </w:rPr>
        <w:t>________________</w:t>
      </w:r>
      <w:r w:rsidR="000E2DA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A61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A61DD">
        <w:rPr>
          <w:rFonts w:ascii="Times New Roman" w:hAnsi="Times New Roman" w:cs="Times New Roman"/>
          <w:sz w:val="24"/>
          <w:szCs w:val="24"/>
        </w:rPr>
        <w:t>,</w:t>
      </w:r>
    </w:p>
    <w:p w:rsidR="002058AE" w:rsidRPr="008B44BF" w:rsidRDefault="002058AE" w:rsidP="000E2DAC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8B44BF">
        <w:rPr>
          <w:rFonts w:ascii="Times New Roman" w:hAnsi="Times New Roman" w:cs="Times New Roman"/>
          <w:vertAlign w:val="superscript"/>
        </w:rPr>
        <w:t>(наименование организации, фамилия, имя, отчество физического лица)</w:t>
      </w:r>
    </w:p>
    <w:p w:rsidR="002058AE" w:rsidRPr="004A61DD" w:rsidRDefault="002058AE" w:rsidP="008B44BF">
      <w:pPr>
        <w:pStyle w:val="ConsPlusNonformat"/>
        <w:spacing w:before="120"/>
        <w:jc w:val="both"/>
        <w:rPr>
          <w:rFonts w:ascii="Times New Roman" w:hAnsi="Times New Roman" w:cs="Times New Roman"/>
          <w:sz w:val="18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sz w:val="24"/>
          <w:szCs w:val="24"/>
        </w:rPr>
        <w:t>потр</w:t>
      </w:r>
      <w:r w:rsidRPr="004A61DD">
        <w:rPr>
          <w:rFonts w:ascii="Times New Roman" w:hAnsi="Times New Roman" w:cs="Times New Roman"/>
          <w:sz w:val="24"/>
          <w:szCs w:val="24"/>
        </w:rPr>
        <w:t>ебителем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61DD">
        <w:rPr>
          <w:rFonts w:ascii="Times New Roman" w:hAnsi="Times New Roman" w:cs="Times New Roman"/>
          <w:sz w:val="24"/>
          <w:szCs w:val="24"/>
        </w:rPr>
        <w:t>в лице _____________________</w:t>
      </w:r>
      <w:r w:rsidR="000E2DAC">
        <w:rPr>
          <w:rFonts w:ascii="Times New Roman" w:hAnsi="Times New Roman" w:cs="Times New Roman"/>
          <w:sz w:val="24"/>
          <w:szCs w:val="24"/>
        </w:rPr>
        <w:t>__</w:t>
      </w:r>
      <w:r w:rsidRPr="004A61DD">
        <w:rPr>
          <w:rFonts w:ascii="Times New Roman" w:hAnsi="Times New Roman" w:cs="Times New Roman"/>
          <w:sz w:val="24"/>
          <w:szCs w:val="24"/>
        </w:rPr>
        <w:t>___________________</w:t>
      </w:r>
    </w:p>
    <w:p w:rsidR="002058AE" w:rsidRPr="008B44BF" w:rsidRDefault="002058AE" w:rsidP="008B44BF">
      <w:pPr>
        <w:pStyle w:val="ConsPlusNonformat"/>
        <w:ind w:firstLine="5529"/>
        <w:jc w:val="both"/>
        <w:rPr>
          <w:rFonts w:ascii="Times New Roman" w:hAnsi="Times New Roman" w:cs="Times New Roman"/>
          <w:vertAlign w:val="superscript"/>
        </w:rPr>
      </w:pPr>
      <w:r w:rsidRPr="008B44BF">
        <w:rPr>
          <w:rFonts w:ascii="Times New Roman" w:hAnsi="Times New Roman" w:cs="Times New Roman"/>
          <w:vertAlign w:val="superscript"/>
        </w:rPr>
        <w:t>(фамилия, имя, отчество,</w:t>
      </w:r>
      <w:r w:rsidR="000E2DAC" w:rsidRPr="008B44BF">
        <w:rPr>
          <w:rFonts w:ascii="Times New Roman" w:hAnsi="Times New Roman" w:cs="Times New Roman"/>
          <w:vertAlign w:val="superscript"/>
        </w:rPr>
        <w:t xml:space="preserve"> паспортные данные – в случае заключения</w:t>
      </w:r>
    </w:p>
    <w:p w:rsidR="002058AE" w:rsidRPr="004A61DD" w:rsidRDefault="002058AE" w:rsidP="002058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E2DAC">
        <w:rPr>
          <w:rFonts w:ascii="Times New Roman" w:hAnsi="Times New Roman" w:cs="Times New Roman"/>
          <w:sz w:val="24"/>
          <w:szCs w:val="24"/>
        </w:rPr>
        <w:t>_</w:t>
      </w:r>
      <w:r w:rsidRPr="004A61D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A61DD">
        <w:rPr>
          <w:rFonts w:ascii="Times New Roman" w:hAnsi="Times New Roman" w:cs="Times New Roman"/>
          <w:sz w:val="24"/>
          <w:szCs w:val="24"/>
        </w:rPr>
        <w:t>,</w:t>
      </w:r>
    </w:p>
    <w:p w:rsidR="002058AE" w:rsidRPr="008B44BF" w:rsidRDefault="002058AE" w:rsidP="002058A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8B44BF">
        <w:rPr>
          <w:rFonts w:ascii="Times New Roman" w:hAnsi="Times New Roman" w:cs="Times New Roman"/>
          <w:vertAlign w:val="superscript"/>
        </w:rPr>
        <w:t>договора физическим лицом, наименование должности, фамилия, имя, отчество - в случае заключения договора юридическим лицом)</w:t>
      </w:r>
    </w:p>
    <w:p w:rsidR="000E2DAC" w:rsidRDefault="002058AE" w:rsidP="008B44B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действующего на основании _______________</w:t>
      </w:r>
      <w:r w:rsidR="000E2DAC">
        <w:rPr>
          <w:rFonts w:ascii="Times New Roman" w:hAnsi="Times New Roman" w:cs="Times New Roman"/>
          <w:sz w:val="24"/>
          <w:szCs w:val="24"/>
        </w:rPr>
        <w:t>______</w:t>
      </w:r>
      <w:r w:rsidRPr="004A61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____________________________, с</w:t>
      </w:r>
      <w:r w:rsidRPr="004A61DD">
        <w:rPr>
          <w:rFonts w:ascii="Times New Roman" w:hAnsi="Times New Roman" w:cs="Times New Roman"/>
          <w:sz w:val="24"/>
          <w:szCs w:val="24"/>
        </w:rPr>
        <w:t xml:space="preserve"> другой</w:t>
      </w:r>
    </w:p>
    <w:p w:rsidR="002058AE" w:rsidRPr="008B44BF" w:rsidRDefault="002058AE" w:rsidP="000E2DAC">
      <w:pPr>
        <w:pStyle w:val="ConsPlusNonformat"/>
        <w:ind w:firstLine="4820"/>
        <w:jc w:val="both"/>
        <w:rPr>
          <w:rFonts w:ascii="Times New Roman" w:hAnsi="Times New Roman" w:cs="Times New Roman"/>
        </w:rPr>
      </w:pPr>
      <w:r w:rsidRPr="008B44BF">
        <w:rPr>
          <w:rFonts w:ascii="Times New Roman" w:hAnsi="Times New Roman" w:cs="Times New Roman"/>
          <w:vertAlign w:val="superscript"/>
        </w:rPr>
        <w:t>(положение, устав, доверенность - указать нужное)</w:t>
      </w:r>
    </w:p>
    <w:p w:rsidR="002058AE" w:rsidRPr="004A61DD" w:rsidRDefault="002058AE" w:rsidP="002058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1DD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E90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Pr="004A61DD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F60FE5" w:rsidRPr="00521842" w:rsidRDefault="00F60FE5" w:rsidP="00C81E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3768" w:rsidRPr="00521842" w:rsidRDefault="00603768" w:rsidP="00603768">
      <w:pPr>
        <w:pStyle w:val="ConsPlusNormal"/>
        <w:numPr>
          <w:ilvl w:val="0"/>
          <w:numId w:val="1"/>
        </w:numPr>
        <w:ind w:left="0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184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03768" w:rsidRPr="00521842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1842">
        <w:rPr>
          <w:rFonts w:ascii="Times New Roman" w:hAnsi="Times New Roman" w:cs="Times New Roman"/>
          <w:sz w:val="24"/>
          <w:szCs w:val="2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603768" w:rsidRPr="00521842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1842">
        <w:rPr>
          <w:rFonts w:ascii="Times New Roman" w:hAnsi="Times New Roman" w:cs="Times New Roman"/>
          <w:sz w:val="24"/>
          <w:szCs w:val="24"/>
        </w:rPr>
        <w:t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603768" w:rsidRPr="00521842" w:rsidRDefault="00603768" w:rsidP="0060376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842">
        <w:rPr>
          <w:rFonts w:ascii="Times New Roman" w:hAnsi="Times New Roman" w:cs="Times New Roman"/>
          <w:sz w:val="24"/>
          <w:szCs w:val="24"/>
        </w:rPr>
        <w:t>3. Способ складирования твердых коммунальных отходов -  в контейнеры, расположенные на контейнерных площадках, в соответствии со схемой размещения таких мест, в том числе крупногабаритных отходов.</w:t>
      </w:r>
    </w:p>
    <w:p w:rsidR="00603768" w:rsidRPr="00521842" w:rsidRDefault="00603768" w:rsidP="00603768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1842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</w:t>
      </w:r>
      <w:r w:rsidR="00C81E90">
        <w:rPr>
          <w:rFonts w:ascii="Times New Roman" w:hAnsi="Times New Roman" w:cs="Times New Roman"/>
          <w:sz w:val="24"/>
          <w:szCs w:val="24"/>
        </w:rPr>
        <w:t xml:space="preserve">ьными отходами              </w:t>
      </w:r>
      <w:proofErr w:type="gramStart"/>
      <w:r w:rsidR="00C81E90">
        <w:rPr>
          <w:rFonts w:ascii="Times New Roman" w:hAnsi="Times New Roman" w:cs="Times New Roman"/>
          <w:sz w:val="24"/>
          <w:szCs w:val="24"/>
        </w:rPr>
        <w:t xml:space="preserve">   </w:t>
      </w:r>
      <w:r w:rsidRPr="0052184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E4D0E">
        <w:rPr>
          <w:rFonts w:ascii="Times New Roman" w:hAnsi="Times New Roman" w:cs="Times New Roman"/>
          <w:sz w:val="24"/>
          <w:szCs w:val="24"/>
        </w:rPr>
        <w:t>___</w:t>
      </w:r>
      <w:r w:rsidRPr="00521842">
        <w:rPr>
          <w:rFonts w:ascii="Times New Roman" w:hAnsi="Times New Roman" w:cs="Times New Roman"/>
          <w:sz w:val="24"/>
          <w:szCs w:val="24"/>
        </w:rPr>
        <w:t>»</w:t>
      </w:r>
      <w:r w:rsidR="007E4D0E">
        <w:rPr>
          <w:rFonts w:ascii="Times New Roman" w:hAnsi="Times New Roman" w:cs="Times New Roman"/>
          <w:sz w:val="24"/>
          <w:szCs w:val="24"/>
        </w:rPr>
        <w:t xml:space="preserve"> _______________ 20___</w:t>
      </w:r>
      <w:r w:rsidRPr="005218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2BE1" w:rsidRPr="00521842" w:rsidRDefault="00AD2BE1" w:rsidP="00603768">
      <w:pPr>
        <w:pStyle w:val="ConsPlusNonformat"/>
        <w:ind w:firstLine="539"/>
        <w:jc w:val="both"/>
        <w:rPr>
          <w:rFonts w:ascii="Times New Roman" w:hAnsi="Times New Roman" w:cs="Times New Roman"/>
          <w:sz w:val="18"/>
          <w:szCs w:val="24"/>
          <w:highlight w:val="yellow"/>
        </w:rPr>
      </w:pPr>
    </w:p>
    <w:p w:rsidR="00603768" w:rsidRPr="00A756D0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56D0">
        <w:rPr>
          <w:rFonts w:ascii="Times New Roman" w:hAnsi="Times New Roman" w:cs="Times New Roman"/>
          <w:b/>
          <w:sz w:val="24"/>
          <w:szCs w:val="24"/>
        </w:rPr>
        <w:t>II. Сроки и порядок оплаты по договору</w:t>
      </w:r>
    </w:p>
    <w:p w:rsidR="00603768" w:rsidRPr="00521842" w:rsidRDefault="00603768" w:rsidP="00FA7EC0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756D0">
        <w:rPr>
          <w:rFonts w:ascii="Times New Roman" w:hAnsi="Times New Roman" w:cs="Times New Roman"/>
          <w:sz w:val="24"/>
          <w:szCs w:val="24"/>
        </w:rPr>
        <w:t xml:space="preserve">5.  Под </w:t>
      </w:r>
      <w:r w:rsidR="00FA7EC0">
        <w:rPr>
          <w:rFonts w:ascii="Times New Roman" w:hAnsi="Times New Roman" w:cs="Times New Roman"/>
          <w:sz w:val="24"/>
          <w:szCs w:val="24"/>
        </w:rPr>
        <w:t xml:space="preserve">расчетным периодом по настоящему договору понимается один календарный </w:t>
      </w:r>
      <w:r w:rsidRPr="00A756D0">
        <w:rPr>
          <w:rFonts w:ascii="Times New Roman" w:hAnsi="Times New Roman" w:cs="Times New Roman"/>
          <w:sz w:val="24"/>
          <w:szCs w:val="24"/>
        </w:rPr>
        <w:t>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</w:t>
      </w:r>
      <w:r w:rsidR="00F60FE5" w:rsidRPr="00A756D0">
        <w:rPr>
          <w:rFonts w:ascii="Times New Roman" w:hAnsi="Times New Roman" w:cs="Times New Roman"/>
          <w:sz w:val="24"/>
          <w:szCs w:val="24"/>
        </w:rPr>
        <w:t>онального оператора</w:t>
      </w:r>
      <w:r w:rsidR="00FA7EC0">
        <w:rPr>
          <w:rFonts w:ascii="Times New Roman" w:hAnsi="Times New Roman" w:cs="Times New Roman"/>
          <w:sz w:val="24"/>
          <w:szCs w:val="24"/>
        </w:rPr>
        <w:t>.</w:t>
      </w:r>
    </w:p>
    <w:p w:rsidR="00F60FE5" w:rsidRPr="00A756D0" w:rsidRDefault="00F60FE5" w:rsidP="00F60FE5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 xml:space="preserve">6. При утверждении в установленном нормативными правовыми актами Российской Федерации порядке новых размеров единого тарифа на услугу Регионального оператора и (или) нормативов накопления твердых коммунальных отходов стоимость услуги по настоящему договору изменяется соответственно вновь утвержденным единому тарифу и (или) нормативам накопления твердых коммунальных отходов с начала периода их действия. Изменение стоимости услуги по обращению с твердыми коммунальными отходами Региональный оператор отражает в очередном счете на оплату, направляемом Потребителю. Заключение дополнительного </w:t>
      </w:r>
      <w:r w:rsidRPr="00A756D0">
        <w:rPr>
          <w:rFonts w:ascii="Times New Roman" w:hAnsi="Times New Roman" w:cs="Times New Roman"/>
          <w:sz w:val="24"/>
          <w:szCs w:val="24"/>
        </w:rPr>
        <w:lastRenderedPageBreak/>
        <w:t>соглашения к настоящему договору в указанном случае не требуется. Информирование Потребителя об изменении стоимости услуги по обращению с твердыми коммунальными отходами осуществляется Региональным оператором в соответствии со стандартами раскрытия информации в области обращения с твердыми коммунальными отходами, утвержденными законодательством Российской Федерации, а также путем размещения информации на официальном сайте Регионального оператора в информационно-телекоммуникационной сети «Интернет». Стороны признают размещение информации в информационно-телекоммуникационной сети «Интернет» на официальном сайте Регионального оператора надлежащим уведомлением.</w:t>
      </w:r>
    </w:p>
    <w:p w:rsidR="00603768" w:rsidRPr="00A756D0" w:rsidRDefault="00F60FE5" w:rsidP="00603768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6D0">
        <w:rPr>
          <w:rFonts w:ascii="Times New Roman" w:hAnsi="Times New Roman" w:cs="Times New Roman"/>
          <w:sz w:val="24"/>
          <w:szCs w:val="24"/>
        </w:rPr>
        <w:t>7</w:t>
      </w:r>
      <w:r w:rsidR="00603768" w:rsidRPr="00A756D0">
        <w:rPr>
          <w:rFonts w:ascii="Times New Roman" w:hAnsi="Times New Roman" w:cs="Times New Roman"/>
          <w:sz w:val="24"/>
          <w:szCs w:val="24"/>
        </w:rPr>
        <w:t>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603768" w:rsidRPr="00A756D0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8</w:t>
      </w:r>
      <w:r w:rsidR="00603768" w:rsidRPr="00A756D0">
        <w:rPr>
          <w:rFonts w:ascii="Times New Roman" w:hAnsi="Times New Roman" w:cs="Times New Roman"/>
          <w:sz w:val="24"/>
          <w:szCs w:val="24"/>
        </w:rPr>
        <w:t>. Сверка расчетов по настоящему договору проводится между региональным оператором и потребителем не реже чем один раз в год только по инициативе одной из сторон путем составления и подписания сторонами соответствующего акта.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756D0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756D0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03768" w:rsidRPr="00521842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3768" w:rsidRPr="00A756D0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56D0">
        <w:rPr>
          <w:rFonts w:ascii="Times New Roman" w:hAnsi="Times New Roman" w:cs="Times New Roman"/>
          <w:b/>
          <w:sz w:val="24"/>
          <w:szCs w:val="24"/>
        </w:rPr>
        <w:t>III. Бремя содержания контейнерных площадок, специальных</w:t>
      </w:r>
    </w:p>
    <w:p w:rsidR="00603768" w:rsidRPr="00A756D0" w:rsidRDefault="00603768" w:rsidP="00603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D0">
        <w:rPr>
          <w:rFonts w:ascii="Times New Roman" w:hAnsi="Times New Roman" w:cs="Times New Roman"/>
          <w:b/>
          <w:sz w:val="24"/>
          <w:szCs w:val="24"/>
        </w:rPr>
        <w:t>площадок для складирования крупногабаритных отходов</w:t>
      </w:r>
    </w:p>
    <w:p w:rsidR="00603768" w:rsidRPr="00A756D0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9</w:t>
      </w:r>
      <w:r w:rsidR="00603768" w:rsidRPr="00A756D0">
        <w:rPr>
          <w:rFonts w:ascii="Times New Roman" w:hAnsi="Times New Roman" w:cs="Times New Roman"/>
          <w:sz w:val="24"/>
          <w:szCs w:val="24"/>
        </w:rPr>
        <w:t>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 и не несет бремя содержания контейнерных площадок, специальных площадок для складирования   крупногабаритных отходов.</w:t>
      </w:r>
    </w:p>
    <w:p w:rsidR="00AD2BE1" w:rsidRPr="00521842" w:rsidRDefault="00AD2BE1" w:rsidP="00603768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24"/>
          <w:highlight w:val="yellow"/>
        </w:rPr>
      </w:pPr>
    </w:p>
    <w:p w:rsidR="00603768" w:rsidRPr="00A756D0" w:rsidRDefault="00603768" w:rsidP="006037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6D0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603768" w:rsidRPr="00A756D0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10</w:t>
      </w:r>
      <w:r w:rsidR="00603768" w:rsidRPr="00A756D0">
        <w:rPr>
          <w:rFonts w:ascii="Times New Roman" w:hAnsi="Times New Roman" w:cs="Times New Roman"/>
          <w:sz w:val="24"/>
          <w:szCs w:val="24"/>
        </w:rPr>
        <w:t>. Региональный оператор обязан: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граждан.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1</w:t>
      </w:r>
      <w:r w:rsidR="00F60FE5" w:rsidRPr="00A756D0">
        <w:rPr>
          <w:rFonts w:ascii="Times New Roman" w:hAnsi="Times New Roman" w:cs="Times New Roman"/>
          <w:sz w:val="24"/>
          <w:szCs w:val="24"/>
        </w:rPr>
        <w:t>1</w:t>
      </w:r>
      <w:r w:rsidRPr="00A756D0">
        <w:rPr>
          <w:rFonts w:ascii="Times New Roman" w:hAnsi="Times New Roman" w:cs="Times New Roman"/>
          <w:sz w:val="24"/>
          <w:szCs w:val="24"/>
        </w:rPr>
        <w:t>. Региональный оператор имеет право: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в) обрабатывать персональные данные Потребителя.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60FE5" w:rsidRPr="00A756D0">
        <w:rPr>
          <w:rFonts w:ascii="Times New Roman" w:hAnsi="Times New Roman" w:cs="Times New Roman"/>
          <w:sz w:val="24"/>
          <w:szCs w:val="24"/>
        </w:rPr>
        <w:t>2</w:t>
      </w:r>
      <w:r w:rsidRPr="00A756D0">
        <w:rPr>
          <w:rFonts w:ascii="Times New Roman" w:hAnsi="Times New Roman" w:cs="Times New Roman"/>
          <w:sz w:val="24"/>
          <w:szCs w:val="24"/>
        </w:rPr>
        <w:t>. Потребитель обязан: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603768" w:rsidRPr="00A756D0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A756D0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A756D0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1</w:t>
      </w:r>
      <w:r w:rsidR="00F60FE5" w:rsidRPr="00A756D0">
        <w:rPr>
          <w:rFonts w:ascii="Times New Roman" w:hAnsi="Times New Roman" w:cs="Times New Roman"/>
          <w:sz w:val="24"/>
          <w:szCs w:val="24"/>
        </w:rPr>
        <w:t>3</w:t>
      </w:r>
      <w:r w:rsidRPr="00A756D0">
        <w:rPr>
          <w:rFonts w:ascii="Times New Roman" w:hAnsi="Times New Roman" w:cs="Times New Roman"/>
          <w:sz w:val="24"/>
          <w:szCs w:val="24"/>
        </w:rPr>
        <w:t>. Потребитель имеет право: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03768" w:rsidRPr="00A756D0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6D0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3768" w:rsidRPr="00B46F6A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b/>
          <w:sz w:val="24"/>
          <w:szCs w:val="24"/>
        </w:rPr>
        <w:t>V. Порядок осуществления учета объема и (или) массы твердых</w:t>
      </w:r>
    </w:p>
    <w:p w:rsidR="00603768" w:rsidRPr="00B46F6A" w:rsidRDefault="00603768" w:rsidP="006037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b/>
          <w:sz w:val="24"/>
          <w:szCs w:val="24"/>
        </w:rPr>
        <w:t>коммунальных отходов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4</w:t>
      </w:r>
      <w:r w:rsidR="00FA7EC0">
        <w:rPr>
          <w:rFonts w:ascii="Times New Roman" w:hAnsi="Times New Roman" w:cs="Times New Roman"/>
          <w:sz w:val="24"/>
          <w:szCs w:val="24"/>
        </w:rPr>
        <w:t xml:space="preserve">.  Стороны </w:t>
      </w:r>
      <w:r w:rsidRPr="00B46F6A">
        <w:rPr>
          <w:rFonts w:ascii="Times New Roman" w:hAnsi="Times New Roman" w:cs="Times New Roman"/>
          <w:sz w:val="24"/>
          <w:szCs w:val="24"/>
        </w:rPr>
        <w:t>согласились производить учет объема и (и</w:t>
      </w:r>
      <w:r w:rsidR="00FA7EC0">
        <w:rPr>
          <w:rFonts w:ascii="Times New Roman" w:hAnsi="Times New Roman" w:cs="Times New Roman"/>
          <w:sz w:val="24"/>
          <w:szCs w:val="24"/>
        </w:rPr>
        <w:t xml:space="preserve">ли) массы твердых коммунальных </w:t>
      </w:r>
      <w:r w:rsidRPr="00B46F6A">
        <w:rPr>
          <w:rFonts w:ascii="Times New Roman" w:hAnsi="Times New Roman" w:cs="Times New Roman"/>
          <w:sz w:val="24"/>
          <w:szCs w:val="24"/>
        </w:rPr>
        <w:t>отходов в соответствии с Правилами коммерче</w:t>
      </w:r>
      <w:r w:rsidR="00FA7EC0">
        <w:rPr>
          <w:rFonts w:ascii="Times New Roman" w:hAnsi="Times New Roman" w:cs="Times New Roman"/>
          <w:sz w:val="24"/>
          <w:szCs w:val="24"/>
        </w:rPr>
        <w:t>ского учета объема и (или)</w:t>
      </w:r>
      <w:r w:rsidR="002058AE">
        <w:rPr>
          <w:rFonts w:ascii="Times New Roman" w:hAnsi="Times New Roman" w:cs="Times New Roman"/>
          <w:sz w:val="24"/>
          <w:szCs w:val="24"/>
        </w:rPr>
        <w:t xml:space="preserve"> массы</w:t>
      </w:r>
      <w:r w:rsidRPr="00B46F6A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отходов, утвержденным</w:t>
      </w:r>
      <w:r w:rsidR="00CF1D90">
        <w:rPr>
          <w:rFonts w:ascii="Times New Roman" w:hAnsi="Times New Roman" w:cs="Times New Roman"/>
          <w:sz w:val="24"/>
          <w:szCs w:val="24"/>
        </w:rPr>
        <w:t xml:space="preserve">и постановлением Правительства </w:t>
      </w:r>
      <w:r w:rsidRPr="00B46F6A">
        <w:rPr>
          <w:rFonts w:ascii="Times New Roman" w:hAnsi="Times New Roman" w:cs="Times New Roman"/>
          <w:sz w:val="24"/>
          <w:szCs w:val="24"/>
        </w:rPr>
        <w:t>Российской Федерации от 3 июня 2016 г</w:t>
      </w:r>
      <w:r w:rsidR="005F3BBF">
        <w:rPr>
          <w:rFonts w:ascii="Times New Roman" w:hAnsi="Times New Roman" w:cs="Times New Roman"/>
          <w:sz w:val="24"/>
          <w:szCs w:val="24"/>
        </w:rPr>
        <w:t xml:space="preserve">. N 505 "Об утверждении Правил </w:t>
      </w:r>
      <w:proofErr w:type="gramStart"/>
      <w:r w:rsidRPr="00B46F6A">
        <w:rPr>
          <w:rFonts w:ascii="Times New Roman" w:hAnsi="Times New Roman" w:cs="Times New Roman"/>
          <w:sz w:val="24"/>
          <w:szCs w:val="24"/>
        </w:rPr>
        <w:t>коммерческого  учета</w:t>
      </w:r>
      <w:proofErr w:type="gramEnd"/>
      <w:r w:rsidRPr="00B46F6A">
        <w:rPr>
          <w:rFonts w:ascii="Times New Roman" w:hAnsi="Times New Roman" w:cs="Times New Roman"/>
          <w:sz w:val="24"/>
          <w:szCs w:val="24"/>
        </w:rPr>
        <w:t xml:space="preserve">  объема  и  (или)  массы  твердых коммунальных отходов", следующим способом: расчетным путем исходя из нормативов накопления твердых коммунальных отходов.</w:t>
      </w:r>
    </w:p>
    <w:p w:rsidR="00603768" w:rsidRPr="00B46F6A" w:rsidRDefault="00603768" w:rsidP="006037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768" w:rsidRPr="00B46F6A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b/>
          <w:sz w:val="24"/>
          <w:szCs w:val="24"/>
        </w:rPr>
        <w:t>VI. Порядок фиксации нарушений по договору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5</w:t>
      </w:r>
      <w:r w:rsidRPr="00B46F6A">
        <w:rPr>
          <w:rFonts w:ascii="Times New Roman" w:hAnsi="Times New Roman" w:cs="Times New Roman"/>
          <w:sz w:val="24"/>
          <w:szCs w:val="24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</w:t>
      </w:r>
      <w:r w:rsidR="00FA7EC0">
        <w:rPr>
          <w:rFonts w:ascii="Times New Roman" w:hAnsi="Times New Roman" w:cs="Times New Roman"/>
          <w:sz w:val="24"/>
          <w:szCs w:val="24"/>
        </w:rPr>
        <w:t>оператора составляет акт о нарушен</w:t>
      </w:r>
      <w:r w:rsidRPr="00B46F6A">
        <w:rPr>
          <w:rFonts w:ascii="Times New Roman" w:hAnsi="Times New Roman" w:cs="Times New Roman"/>
          <w:sz w:val="24"/>
          <w:szCs w:val="24"/>
        </w:rPr>
        <w:t>и</w:t>
      </w:r>
      <w:r w:rsidR="00FA7EC0">
        <w:rPr>
          <w:rFonts w:ascii="Times New Roman" w:hAnsi="Times New Roman" w:cs="Times New Roman"/>
          <w:sz w:val="24"/>
          <w:szCs w:val="24"/>
        </w:rPr>
        <w:t>и</w:t>
      </w:r>
      <w:r w:rsidRPr="00B46F6A">
        <w:rPr>
          <w:rFonts w:ascii="Times New Roman" w:hAnsi="Times New Roman" w:cs="Times New Roman"/>
          <w:sz w:val="24"/>
          <w:szCs w:val="24"/>
        </w:rPr>
        <w:t xml:space="preserve">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B46F6A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B46F6A">
        <w:rPr>
          <w:rFonts w:ascii="Times New Roman" w:hAnsi="Times New Roman" w:cs="Times New Roman"/>
          <w:sz w:val="24"/>
          <w:szCs w:val="24"/>
        </w:rPr>
        <w:t xml:space="preserve"> и в течение 3 рабочих дней направляет акт региональному оператору любым доступным способом (почтовое отправление, телеграмма, </w:t>
      </w:r>
      <w:proofErr w:type="spellStart"/>
      <w:r w:rsidRPr="00B46F6A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B46F6A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адресатом, с требованием устранить выявленные нарушения в течение разумного срока.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 xml:space="preserve">В случае невозможности устранения нарушений в сроки, предложенные потребителем, </w:t>
      </w:r>
      <w:r w:rsidRPr="00B46F6A">
        <w:rPr>
          <w:rFonts w:ascii="Times New Roman" w:hAnsi="Times New Roman" w:cs="Times New Roman"/>
          <w:sz w:val="24"/>
          <w:szCs w:val="24"/>
        </w:rPr>
        <w:lastRenderedPageBreak/>
        <w:t>региональный оператор предлагает иные сроки для устранения выявленных нарушений.</w:t>
      </w:r>
    </w:p>
    <w:p w:rsidR="00603768" w:rsidRPr="00B46F6A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6</w:t>
      </w:r>
      <w:r w:rsidRPr="00B46F6A">
        <w:rPr>
          <w:rFonts w:ascii="Times New Roman" w:hAnsi="Times New Roman" w:cs="Times New Roman"/>
          <w:sz w:val="24"/>
          <w:szCs w:val="24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03768" w:rsidRPr="00B46F6A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7</w:t>
      </w:r>
      <w:r w:rsidRPr="00B46F6A">
        <w:rPr>
          <w:rFonts w:ascii="Times New Roman" w:hAnsi="Times New Roman" w:cs="Times New Roman"/>
          <w:sz w:val="24"/>
          <w:szCs w:val="24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8</w:t>
      </w:r>
      <w:r w:rsidRPr="00B46F6A">
        <w:rPr>
          <w:rFonts w:ascii="Times New Roman" w:hAnsi="Times New Roman" w:cs="Times New Roman"/>
          <w:sz w:val="24"/>
          <w:szCs w:val="24"/>
        </w:rPr>
        <w:t>. Акт должен содержать: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1</w:t>
      </w:r>
      <w:r w:rsidR="00F60FE5" w:rsidRPr="00B46F6A">
        <w:rPr>
          <w:rFonts w:ascii="Times New Roman" w:hAnsi="Times New Roman" w:cs="Times New Roman"/>
          <w:sz w:val="24"/>
          <w:szCs w:val="24"/>
        </w:rPr>
        <w:t>9</w:t>
      </w:r>
      <w:r w:rsidRPr="00B46F6A">
        <w:rPr>
          <w:rFonts w:ascii="Times New Roman" w:hAnsi="Times New Roman" w:cs="Times New Roman"/>
          <w:sz w:val="24"/>
          <w:szCs w:val="24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D2BE1" w:rsidRPr="00B46F6A" w:rsidRDefault="00AD2BE1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768" w:rsidRPr="00B46F6A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603768" w:rsidRPr="00B46F6A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20</w:t>
      </w:r>
      <w:r w:rsidR="00603768" w:rsidRPr="00B46F6A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1</w:t>
      </w:r>
      <w:r w:rsidRPr="00B46F6A">
        <w:rPr>
          <w:rFonts w:ascii="Times New Roman" w:hAnsi="Times New Roman" w:cs="Times New Roman"/>
          <w:sz w:val="24"/>
          <w:szCs w:val="24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2</w:t>
      </w:r>
      <w:r w:rsidRPr="00B46F6A">
        <w:rPr>
          <w:rFonts w:ascii="Times New Roman" w:hAnsi="Times New Roman" w:cs="Times New Roman"/>
          <w:sz w:val="24"/>
          <w:szCs w:val="24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603768" w:rsidRPr="00521842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3768" w:rsidRPr="00B46F6A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6F6A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3</w:t>
      </w:r>
      <w:r w:rsidRPr="00B46F6A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4</w:t>
      </w:r>
      <w:r w:rsidRPr="00B46F6A">
        <w:rPr>
          <w:rFonts w:ascii="Times New Roman" w:hAnsi="Times New Roman" w:cs="Times New Roman"/>
          <w:sz w:val="24"/>
          <w:szCs w:val="24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603768" w:rsidRPr="00B46F6A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603768" w:rsidRPr="00ED102F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768" w:rsidRPr="00ED102F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102F">
        <w:rPr>
          <w:rFonts w:ascii="Times New Roman" w:hAnsi="Times New Roman" w:cs="Times New Roman"/>
          <w:b/>
          <w:sz w:val="24"/>
          <w:szCs w:val="24"/>
        </w:rPr>
        <w:t>IX. Действие договора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2</w:t>
      </w:r>
      <w:r w:rsidR="00F60FE5" w:rsidRPr="00ED102F">
        <w:rPr>
          <w:rFonts w:ascii="Times New Roman" w:hAnsi="Times New Roman" w:cs="Times New Roman"/>
          <w:sz w:val="24"/>
          <w:szCs w:val="24"/>
        </w:rPr>
        <w:t>5</w:t>
      </w:r>
      <w:r w:rsidRPr="00ED102F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 момента подписания сторонами и распространяет свое действие на отношения, возникшие </w:t>
      </w:r>
      <w:r w:rsidRPr="001C495A">
        <w:rPr>
          <w:rFonts w:ascii="Times New Roman" w:hAnsi="Times New Roman" w:cs="Times New Roman"/>
          <w:sz w:val="24"/>
          <w:szCs w:val="24"/>
        </w:rPr>
        <w:t xml:space="preserve">с </w:t>
      </w:r>
      <w:r w:rsidR="003A43DA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3A43DA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3A43DA">
        <w:rPr>
          <w:rFonts w:ascii="Times New Roman" w:hAnsi="Times New Roman" w:cs="Times New Roman"/>
          <w:sz w:val="24"/>
          <w:szCs w:val="24"/>
        </w:rPr>
        <w:t>__</w:t>
      </w:r>
      <w:r w:rsidR="00AD2BE1" w:rsidRPr="001C495A">
        <w:rPr>
          <w:rFonts w:ascii="Times New Roman" w:hAnsi="Times New Roman" w:cs="Times New Roman"/>
          <w:sz w:val="24"/>
          <w:szCs w:val="24"/>
        </w:rPr>
        <w:t>.20</w:t>
      </w:r>
      <w:r w:rsidR="003A43DA">
        <w:rPr>
          <w:rFonts w:ascii="Times New Roman" w:hAnsi="Times New Roman" w:cs="Times New Roman"/>
          <w:sz w:val="24"/>
          <w:szCs w:val="24"/>
        </w:rPr>
        <w:t>___</w:t>
      </w:r>
      <w:r w:rsidR="00AD2BE1" w:rsidRPr="001C495A">
        <w:rPr>
          <w:rFonts w:ascii="Times New Roman" w:hAnsi="Times New Roman" w:cs="Times New Roman"/>
          <w:sz w:val="24"/>
          <w:szCs w:val="24"/>
        </w:rPr>
        <w:t xml:space="preserve"> г.</w:t>
      </w:r>
      <w:r w:rsidRPr="001C495A"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 w:rsidR="003A43DA">
        <w:rPr>
          <w:rFonts w:ascii="Times New Roman" w:hAnsi="Times New Roman" w:cs="Times New Roman"/>
          <w:sz w:val="24"/>
          <w:szCs w:val="24"/>
        </w:rPr>
        <w:t>___.___.20___</w:t>
      </w:r>
      <w:r w:rsidR="00FA7EC0">
        <w:rPr>
          <w:rFonts w:ascii="Times New Roman" w:hAnsi="Times New Roman" w:cs="Times New Roman"/>
          <w:sz w:val="24"/>
          <w:szCs w:val="24"/>
        </w:rPr>
        <w:t xml:space="preserve"> </w:t>
      </w:r>
      <w:r w:rsidRPr="001C495A">
        <w:rPr>
          <w:rFonts w:ascii="Times New Roman" w:hAnsi="Times New Roman" w:cs="Times New Roman"/>
          <w:sz w:val="24"/>
          <w:szCs w:val="24"/>
        </w:rPr>
        <w:t>г.,</w:t>
      </w:r>
      <w:r w:rsidRPr="00ED102F">
        <w:rPr>
          <w:rFonts w:ascii="Times New Roman" w:hAnsi="Times New Roman" w:cs="Times New Roman"/>
          <w:sz w:val="24"/>
          <w:szCs w:val="24"/>
        </w:rPr>
        <w:t xml:space="preserve"> а в части расчетов до полного исполнения.</w:t>
      </w:r>
    </w:p>
    <w:p w:rsidR="00603768" w:rsidRPr="00B46F6A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6</w:t>
      </w:r>
      <w:r w:rsidRPr="00B46F6A">
        <w:rPr>
          <w:rFonts w:ascii="Times New Roman" w:hAnsi="Times New Roman" w:cs="Times New Roman"/>
          <w:sz w:val="24"/>
          <w:szCs w:val="24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03768" w:rsidRPr="00B46F6A" w:rsidRDefault="00603768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F6A">
        <w:rPr>
          <w:rFonts w:ascii="Times New Roman" w:hAnsi="Times New Roman" w:cs="Times New Roman"/>
          <w:sz w:val="24"/>
          <w:szCs w:val="24"/>
        </w:rPr>
        <w:t>2</w:t>
      </w:r>
      <w:r w:rsidR="00F60FE5" w:rsidRPr="00B46F6A">
        <w:rPr>
          <w:rFonts w:ascii="Times New Roman" w:hAnsi="Times New Roman" w:cs="Times New Roman"/>
          <w:sz w:val="24"/>
          <w:szCs w:val="24"/>
        </w:rPr>
        <w:t>7</w:t>
      </w:r>
      <w:r w:rsidRPr="00B46F6A">
        <w:rPr>
          <w:rFonts w:ascii="Times New Roman" w:hAnsi="Times New Roman" w:cs="Times New Roman"/>
          <w:sz w:val="24"/>
          <w:szCs w:val="24"/>
        </w:rPr>
        <w:t xml:space="preserve">. Настоящий договор может быть расторгнут до окончания срока его действия по </w:t>
      </w:r>
      <w:r w:rsidRPr="00B46F6A">
        <w:rPr>
          <w:rFonts w:ascii="Times New Roman" w:hAnsi="Times New Roman" w:cs="Times New Roman"/>
          <w:sz w:val="24"/>
          <w:szCs w:val="24"/>
        </w:rPr>
        <w:lastRenderedPageBreak/>
        <w:t>соглашению сторон.</w:t>
      </w:r>
    </w:p>
    <w:p w:rsidR="00F60FE5" w:rsidRPr="00521842" w:rsidRDefault="00F60FE5" w:rsidP="00603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3768" w:rsidRPr="00ED102F" w:rsidRDefault="00603768" w:rsidP="006037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102F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2</w:t>
      </w:r>
      <w:r w:rsidR="00F60FE5" w:rsidRPr="00ED102F">
        <w:rPr>
          <w:rFonts w:ascii="Times New Roman" w:hAnsi="Times New Roman" w:cs="Times New Roman"/>
          <w:sz w:val="24"/>
          <w:szCs w:val="24"/>
        </w:rPr>
        <w:t>8</w:t>
      </w:r>
      <w:r w:rsidRPr="00ED102F">
        <w:rPr>
          <w:rFonts w:ascii="Times New Roman" w:hAnsi="Times New Roman" w:cs="Times New Roman"/>
          <w:sz w:val="24"/>
          <w:szCs w:val="24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2</w:t>
      </w:r>
      <w:r w:rsidR="00F60FE5" w:rsidRPr="00ED102F">
        <w:rPr>
          <w:rFonts w:ascii="Times New Roman" w:hAnsi="Times New Roman" w:cs="Times New Roman"/>
          <w:sz w:val="24"/>
          <w:szCs w:val="24"/>
        </w:rPr>
        <w:t>9</w:t>
      </w:r>
      <w:r w:rsidRPr="00ED102F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603768" w:rsidRPr="00ED102F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30</w:t>
      </w:r>
      <w:r w:rsidR="00603768" w:rsidRPr="00ED102F">
        <w:rPr>
          <w:rFonts w:ascii="Times New Roman" w:hAnsi="Times New Roman" w:cs="Times New Roman"/>
          <w:sz w:val="24"/>
          <w:szCs w:val="24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3</w:t>
      </w:r>
      <w:r w:rsidR="00F60FE5" w:rsidRPr="00ED102F">
        <w:rPr>
          <w:rFonts w:ascii="Times New Roman" w:hAnsi="Times New Roman" w:cs="Times New Roman"/>
          <w:sz w:val="24"/>
          <w:szCs w:val="24"/>
        </w:rPr>
        <w:t>1</w:t>
      </w:r>
      <w:r w:rsidRPr="00ED102F">
        <w:rPr>
          <w:rFonts w:ascii="Times New Roman" w:hAnsi="Times New Roman" w:cs="Times New Roman"/>
          <w:sz w:val="24"/>
          <w:szCs w:val="24"/>
        </w:rPr>
        <w:t>. Заключая настоящий договор, потребитель, в соответствии с Федеральным законом от 27.07.2006 №152 «О персональных данных» своей волей и в своем интересе дает согласие Региональному оператору на автоматизированную, а также без использования средств автоматизации обработку персональных данных, указанных им в настоящем договоре, для осуществления любых действий в отношении персональных данных, которые необходимы для достижения указанных в настоящем договоре целей.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3</w:t>
      </w:r>
      <w:r w:rsidR="00F60FE5" w:rsidRPr="00ED102F">
        <w:rPr>
          <w:rFonts w:ascii="Times New Roman" w:hAnsi="Times New Roman" w:cs="Times New Roman"/>
          <w:sz w:val="24"/>
          <w:szCs w:val="24"/>
        </w:rPr>
        <w:t>2</w:t>
      </w:r>
      <w:r w:rsidRPr="00ED102F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по одному для каждой из сторон, имеющих равную юридическую силу</w:t>
      </w:r>
    </w:p>
    <w:p w:rsidR="00603768" w:rsidRPr="00ED102F" w:rsidRDefault="00603768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02F">
        <w:rPr>
          <w:rFonts w:ascii="Times New Roman" w:hAnsi="Times New Roman" w:cs="Times New Roman"/>
          <w:sz w:val="24"/>
          <w:szCs w:val="24"/>
        </w:rPr>
        <w:t>3</w:t>
      </w:r>
      <w:r w:rsidR="00F60FE5" w:rsidRPr="00ED102F">
        <w:rPr>
          <w:rFonts w:ascii="Times New Roman" w:hAnsi="Times New Roman" w:cs="Times New Roman"/>
          <w:sz w:val="24"/>
          <w:szCs w:val="24"/>
        </w:rPr>
        <w:t>3</w:t>
      </w:r>
      <w:r w:rsidRPr="00ED102F">
        <w:rPr>
          <w:rFonts w:ascii="Times New Roman" w:hAnsi="Times New Roman" w:cs="Times New Roman"/>
          <w:sz w:val="24"/>
          <w:szCs w:val="24"/>
        </w:rPr>
        <w:t>. Приложение к настоящему договору является его неотъемлемой частью.</w:t>
      </w:r>
    </w:p>
    <w:p w:rsidR="00F60FE5" w:rsidRPr="00ED102F" w:rsidRDefault="00F60FE5" w:rsidP="0060376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03768" w:rsidRDefault="003356F7" w:rsidP="003356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2F">
        <w:rPr>
          <w:rFonts w:ascii="Times New Roman" w:hAnsi="Times New Roman" w:cs="Times New Roman"/>
          <w:b/>
          <w:sz w:val="24"/>
          <w:szCs w:val="24"/>
        </w:rPr>
        <w:t>Реквизиты сторон:</w:t>
      </w:r>
    </w:p>
    <w:p w:rsidR="00ED102F" w:rsidRPr="00ED102F" w:rsidRDefault="00ED102F" w:rsidP="003356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603768" w:rsidRPr="00521842" w:rsidTr="00FF4AF5">
        <w:trPr>
          <w:trHeight w:val="98"/>
        </w:trPr>
        <w:tc>
          <w:tcPr>
            <w:tcW w:w="4928" w:type="dxa"/>
          </w:tcPr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Региональный оператор </w:t>
            </w:r>
          </w:p>
          <w:p w:rsidR="00FF4AF5" w:rsidRDefault="00FF4AF5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02F" w:rsidRPr="00ED102F" w:rsidRDefault="003B7DA9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«ЭКО</w:t>
            </w:r>
            <w:bookmarkStart w:id="0" w:name="_GoBack"/>
            <w:bookmarkEnd w:id="0"/>
            <w:r w:rsidR="00ED102F"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СТАР»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Юридический адрес: 658201, г. Рубцовск, 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Тракторная, 44-32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Фактический адрес: 658207, г. Рубцовск, пер. Союзный, 1, оф. №8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ИНН: 2209050134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КПП: 220901001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ОГРН: 1192225036101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Банк: Филиал «Центральный» Банка ВТБ (ПАО) в г. Москве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БИК: 044525411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</w:t>
            </w:r>
            <w:proofErr w:type="spellStart"/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30101810145250000411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р/</w:t>
            </w:r>
            <w:proofErr w:type="spellStart"/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40702810613140000094</w:t>
            </w:r>
          </w:p>
          <w:p w:rsidR="00ED102F" w:rsidRPr="0082051C" w:rsidRDefault="00ED102F" w:rsidP="00AF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205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A7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205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FA7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ecostardoc</w:t>
            </w:r>
            <w:proofErr w:type="spellEnd"/>
            <w:r w:rsidRPr="008205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 w:rsidRPr="00FA7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205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A7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FF4AF5" w:rsidRDefault="00FF4AF5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________________/ А.Н. Коляда</w:t>
            </w:r>
            <w:r w:rsidR="00FA7E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:rsidR="00ED102F" w:rsidRPr="00ED102F" w:rsidRDefault="00ED102F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</w:t>
            </w:r>
          </w:p>
          <w:p w:rsidR="00603768" w:rsidRDefault="006D7D80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D362DE">
              <w:rPr>
                <w:rFonts w:ascii="Times New Roman" w:eastAsia="Times New Roman" w:hAnsi="Times New Roman" w:cs="Times New Roman"/>
                <w:sz w:val="24"/>
                <w:szCs w:val="24"/>
              </w:rPr>
              <w:t>__» _______________ 20___</w:t>
            </w:r>
            <w:r w:rsidR="00ED102F" w:rsidRPr="00ED1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A7EC0" w:rsidRPr="00521842" w:rsidRDefault="00FA7EC0" w:rsidP="00ED1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103" w:type="dxa"/>
          </w:tcPr>
          <w:p w:rsidR="00603768" w:rsidRPr="0049674B" w:rsidRDefault="00603768" w:rsidP="00AF78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«Потребитель»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Юридический/Фактический адрес: </w:t>
            </w:r>
          </w:p>
          <w:p w:rsidR="00C81E90" w:rsidRPr="00C05765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C81E90" w:rsidRPr="00B931EC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для корреспонденции:</w:t>
            </w:r>
            <w:r w:rsidR="00FF4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C81E90" w:rsidRPr="00447B50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47B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755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FF4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Сайт:</w:t>
            </w:r>
            <w:r w:rsidR="00FF4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C81E90" w:rsidRPr="000843F5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ИНН/КПП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C81E90" w:rsidRPr="000843F5" w:rsidRDefault="00FF4AF5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Р/счет _____</w:t>
            </w:r>
            <w:r w:rsidR="00C81E90"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:rsidR="00C81E90" w:rsidRPr="000843F5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Банк_____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Кор/счет ________________________________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БИК ____________________________________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ОГРН ___________________________________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ОКПО __________________________________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ОКВЭД _________________________________</w:t>
            </w:r>
          </w:p>
          <w:p w:rsidR="00D362DE" w:rsidRDefault="00D362DE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1E90" w:rsidRPr="00B75519" w:rsidRDefault="00FF4AF5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C81E90" w:rsidRPr="00B75519" w:rsidRDefault="00C81E90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51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 / ____________________ /</w:t>
            </w:r>
          </w:p>
          <w:p w:rsidR="00C81E90" w:rsidRPr="00BB4027" w:rsidRDefault="00D362DE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МП</w:t>
            </w:r>
          </w:p>
          <w:p w:rsidR="00D362DE" w:rsidRDefault="00D362DE" w:rsidP="00D36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20___</w:t>
            </w:r>
            <w:r w:rsidRPr="00ED1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03768" w:rsidRPr="00521842" w:rsidRDefault="00603768" w:rsidP="00C8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603768" w:rsidRPr="00521842" w:rsidRDefault="00603768" w:rsidP="00603768">
      <w:pPr>
        <w:pStyle w:val="ConsPlusNormal"/>
        <w:jc w:val="center"/>
        <w:rPr>
          <w:highlight w:val="yellow"/>
        </w:rPr>
      </w:pPr>
    </w:p>
    <w:p w:rsidR="00603768" w:rsidRPr="00521842" w:rsidRDefault="00603768" w:rsidP="00603768">
      <w:pPr>
        <w:pStyle w:val="ConsPlusNormal"/>
        <w:jc w:val="center"/>
        <w:rPr>
          <w:highlight w:val="yellow"/>
        </w:rPr>
      </w:pPr>
    </w:p>
    <w:p w:rsidR="00603768" w:rsidRPr="00521842" w:rsidRDefault="00603768" w:rsidP="00603768">
      <w:pPr>
        <w:pStyle w:val="ConsPlusNormal"/>
        <w:jc w:val="center"/>
        <w:rPr>
          <w:highlight w:val="yellow"/>
        </w:rPr>
      </w:pPr>
    </w:p>
    <w:p w:rsidR="00603768" w:rsidRPr="00521842" w:rsidRDefault="00603768" w:rsidP="00603768">
      <w:pPr>
        <w:pStyle w:val="ConsPlusNormal"/>
        <w:jc w:val="center"/>
        <w:rPr>
          <w:highlight w:val="yellow"/>
        </w:rPr>
      </w:pPr>
    </w:p>
    <w:p w:rsidR="00603768" w:rsidRPr="00521842" w:rsidRDefault="00603768" w:rsidP="00603768">
      <w:pPr>
        <w:pStyle w:val="ConsPlusNormal"/>
        <w:jc w:val="right"/>
        <w:outlineLvl w:val="1"/>
        <w:rPr>
          <w:highlight w:val="yellow"/>
        </w:rPr>
      </w:pPr>
    </w:p>
    <w:p w:rsidR="00603768" w:rsidRPr="00521842" w:rsidRDefault="00603768" w:rsidP="00603768">
      <w:pPr>
        <w:pStyle w:val="ConsPlusNormal"/>
        <w:jc w:val="right"/>
        <w:outlineLvl w:val="1"/>
        <w:rPr>
          <w:highlight w:val="yellow"/>
        </w:rPr>
      </w:pPr>
    </w:p>
    <w:p w:rsidR="00603768" w:rsidRPr="00521842" w:rsidRDefault="00603768" w:rsidP="00603768">
      <w:pPr>
        <w:pStyle w:val="ConsPlusNormal"/>
        <w:jc w:val="right"/>
        <w:outlineLvl w:val="1"/>
        <w:rPr>
          <w:highlight w:val="yellow"/>
        </w:rPr>
      </w:pPr>
    </w:p>
    <w:p w:rsidR="00603768" w:rsidRPr="00521842" w:rsidRDefault="00603768" w:rsidP="00603768">
      <w:pPr>
        <w:pStyle w:val="ConsPlusNormal"/>
        <w:jc w:val="right"/>
        <w:outlineLvl w:val="1"/>
        <w:rPr>
          <w:highlight w:val="yellow"/>
        </w:rPr>
      </w:pPr>
    </w:p>
    <w:p w:rsidR="00603768" w:rsidRPr="00521842" w:rsidRDefault="00603768" w:rsidP="00C81E90">
      <w:pPr>
        <w:pStyle w:val="ConsPlusNormal"/>
        <w:outlineLvl w:val="1"/>
        <w:rPr>
          <w:highlight w:val="yellow"/>
        </w:rPr>
      </w:pPr>
    </w:p>
    <w:p w:rsidR="00603768" w:rsidRPr="00ED102F" w:rsidRDefault="00603768" w:rsidP="0060376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D102F">
        <w:rPr>
          <w:rFonts w:ascii="Times New Roman" w:hAnsi="Times New Roman" w:cs="Times New Roman"/>
          <w:sz w:val="20"/>
        </w:rPr>
        <w:t>Приложение</w:t>
      </w:r>
      <w:r w:rsidR="000A613C" w:rsidRPr="00ED102F">
        <w:rPr>
          <w:rFonts w:ascii="Times New Roman" w:hAnsi="Times New Roman" w:cs="Times New Roman"/>
          <w:sz w:val="20"/>
        </w:rPr>
        <w:t xml:space="preserve"> № 1</w:t>
      </w:r>
    </w:p>
    <w:p w:rsidR="00603768" w:rsidRPr="00ED102F" w:rsidRDefault="00603768" w:rsidP="0060376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102F">
        <w:rPr>
          <w:rFonts w:ascii="Times New Roman" w:hAnsi="Times New Roman" w:cs="Times New Roman"/>
          <w:sz w:val="20"/>
        </w:rPr>
        <w:t xml:space="preserve">к договору </w:t>
      </w:r>
      <w:r w:rsidR="00D362DE">
        <w:rPr>
          <w:rFonts w:ascii="Times New Roman" w:hAnsi="Times New Roman" w:cs="Times New Roman"/>
          <w:sz w:val="20"/>
        </w:rPr>
        <w:t>№ ___</w:t>
      </w:r>
      <w:r w:rsidR="00ED102F" w:rsidRPr="00ED102F">
        <w:rPr>
          <w:rFonts w:ascii="Times New Roman" w:hAnsi="Times New Roman" w:cs="Times New Roman"/>
          <w:sz w:val="20"/>
        </w:rPr>
        <w:t xml:space="preserve"> </w:t>
      </w:r>
      <w:r w:rsidRPr="00ED102F">
        <w:rPr>
          <w:rFonts w:ascii="Times New Roman" w:hAnsi="Times New Roman" w:cs="Times New Roman"/>
          <w:sz w:val="20"/>
        </w:rPr>
        <w:t>на оказание</w:t>
      </w:r>
    </w:p>
    <w:p w:rsidR="00603768" w:rsidRPr="00ED102F" w:rsidRDefault="00603768" w:rsidP="0060376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102F">
        <w:rPr>
          <w:rFonts w:ascii="Times New Roman" w:hAnsi="Times New Roman" w:cs="Times New Roman"/>
          <w:sz w:val="20"/>
        </w:rPr>
        <w:t>услуг по обращению с твердыми</w:t>
      </w:r>
    </w:p>
    <w:p w:rsidR="00603768" w:rsidRPr="00ED102F" w:rsidRDefault="00603768" w:rsidP="0060376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102F">
        <w:rPr>
          <w:rFonts w:ascii="Times New Roman" w:hAnsi="Times New Roman" w:cs="Times New Roman"/>
          <w:sz w:val="20"/>
        </w:rPr>
        <w:t>коммунальными отходами</w:t>
      </w:r>
      <w:r w:rsidR="00F60FE5" w:rsidRPr="00ED102F">
        <w:rPr>
          <w:rFonts w:ascii="Times New Roman" w:hAnsi="Times New Roman" w:cs="Times New Roman"/>
          <w:sz w:val="20"/>
        </w:rPr>
        <w:t xml:space="preserve"> от </w:t>
      </w:r>
      <w:r w:rsidR="00D362DE">
        <w:rPr>
          <w:rFonts w:ascii="Times New Roman" w:hAnsi="Times New Roman" w:cs="Times New Roman"/>
          <w:sz w:val="20"/>
        </w:rPr>
        <w:t>__</w:t>
      </w:r>
      <w:proofErr w:type="gramStart"/>
      <w:r w:rsidR="00D362DE">
        <w:rPr>
          <w:rFonts w:ascii="Times New Roman" w:hAnsi="Times New Roman" w:cs="Times New Roman"/>
          <w:sz w:val="20"/>
        </w:rPr>
        <w:t>_._</w:t>
      </w:r>
      <w:proofErr w:type="gramEnd"/>
      <w:r w:rsidR="00D362DE">
        <w:rPr>
          <w:rFonts w:ascii="Times New Roman" w:hAnsi="Times New Roman" w:cs="Times New Roman"/>
          <w:sz w:val="20"/>
        </w:rPr>
        <w:t>__.20___</w:t>
      </w:r>
      <w:r w:rsidR="00F60FE5" w:rsidRPr="00ED102F">
        <w:rPr>
          <w:rFonts w:ascii="Times New Roman" w:hAnsi="Times New Roman" w:cs="Times New Roman"/>
          <w:sz w:val="20"/>
        </w:rPr>
        <w:t xml:space="preserve"> г.</w:t>
      </w:r>
    </w:p>
    <w:p w:rsidR="00603768" w:rsidRPr="00ED102F" w:rsidRDefault="00603768" w:rsidP="0060376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03768" w:rsidRPr="00ED102F" w:rsidRDefault="00603768" w:rsidP="00603768">
      <w:pPr>
        <w:pStyle w:val="ConsPlusNormal"/>
        <w:jc w:val="center"/>
        <w:rPr>
          <w:rFonts w:ascii="Times New Roman" w:hAnsi="Times New Roman" w:cs="Times New Roman"/>
        </w:rPr>
      </w:pPr>
      <w:bookmarkStart w:id="1" w:name="P404"/>
      <w:bookmarkEnd w:id="1"/>
    </w:p>
    <w:p w:rsidR="00603768" w:rsidRPr="00ED102F" w:rsidRDefault="00603768" w:rsidP="00603768">
      <w:pPr>
        <w:pStyle w:val="ConsPlusNormal"/>
        <w:jc w:val="center"/>
        <w:rPr>
          <w:rFonts w:ascii="Times New Roman" w:hAnsi="Times New Roman" w:cs="Times New Roman"/>
          <w:b/>
        </w:rPr>
      </w:pPr>
      <w:r w:rsidRPr="00ED102F">
        <w:rPr>
          <w:rFonts w:ascii="Times New Roman" w:hAnsi="Times New Roman" w:cs="Times New Roman"/>
          <w:b/>
        </w:rPr>
        <w:t>ИНФОРМАЦИЯ ПО ПРЕДМЕТУ ДОГОВОРА</w:t>
      </w:r>
    </w:p>
    <w:p w:rsidR="00F60FE5" w:rsidRPr="00ED102F" w:rsidRDefault="00F60FE5" w:rsidP="00603768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03768" w:rsidRPr="00ED102F" w:rsidRDefault="00603768" w:rsidP="00603768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 w:rsidRPr="00ED102F">
        <w:rPr>
          <w:rFonts w:ascii="Times New Roman" w:hAnsi="Times New Roman" w:cs="Times New Roman"/>
          <w:b/>
        </w:rPr>
        <w:t>I. Объем и место накопления твердых</w:t>
      </w:r>
    </w:p>
    <w:p w:rsidR="00603768" w:rsidRPr="00ED102F" w:rsidRDefault="00603768" w:rsidP="00603768">
      <w:pPr>
        <w:pStyle w:val="ConsPlusNormal"/>
        <w:jc w:val="center"/>
        <w:rPr>
          <w:rFonts w:ascii="Times New Roman" w:hAnsi="Times New Roman" w:cs="Times New Roman"/>
          <w:b/>
        </w:rPr>
      </w:pPr>
      <w:r w:rsidRPr="00ED102F">
        <w:rPr>
          <w:rFonts w:ascii="Times New Roman" w:hAnsi="Times New Roman" w:cs="Times New Roman"/>
          <w:b/>
        </w:rPr>
        <w:t>коммунальных отходов</w:t>
      </w:r>
    </w:p>
    <w:p w:rsidR="00603768" w:rsidRPr="00521842" w:rsidRDefault="00603768" w:rsidP="00603768">
      <w:pPr>
        <w:pStyle w:val="ConsPlusNormal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101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401"/>
        <w:gridCol w:w="1701"/>
        <w:gridCol w:w="1798"/>
        <w:gridCol w:w="1871"/>
        <w:gridCol w:w="1807"/>
      </w:tblGrid>
      <w:tr w:rsidR="00603768" w:rsidRPr="00521842" w:rsidTr="00A82F97">
        <w:trPr>
          <w:trHeight w:val="1397"/>
        </w:trPr>
        <w:tc>
          <w:tcPr>
            <w:tcW w:w="576" w:type="dxa"/>
          </w:tcPr>
          <w:p w:rsidR="00603768" w:rsidRPr="0067548B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1" w:type="dxa"/>
          </w:tcPr>
          <w:p w:rsidR="00603768" w:rsidRPr="0067548B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</w:tcPr>
          <w:p w:rsidR="00603768" w:rsidRPr="0067548B" w:rsidRDefault="00603768" w:rsidP="00335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 xml:space="preserve">Объем принимаемых твердых коммунальных отходов в </w:t>
            </w:r>
            <w:r w:rsidR="003356F7" w:rsidRPr="0067548B">
              <w:rPr>
                <w:rFonts w:ascii="Times New Roman" w:hAnsi="Times New Roman" w:cs="Times New Roman"/>
              </w:rPr>
              <w:t>месяц</w:t>
            </w:r>
            <w:r w:rsidR="00F60FE5" w:rsidRPr="0067548B">
              <w:rPr>
                <w:rFonts w:ascii="Times New Roman" w:hAnsi="Times New Roman" w:cs="Times New Roman"/>
              </w:rPr>
              <w:t>,</w:t>
            </w:r>
            <w:r w:rsidRPr="0067548B">
              <w:rPr>
                <w:rFonts w:ascii="Times New Roman" w:hAnsi="Times New Roman" w:cs="Times New Roman"/>
              </w:rPr>
              <w:t xml:space="preserve"> м3</w:t>
            </w:r>
          </w:p>
        </w:tc>
        <w:tc>
          <w:tcPr>
            <w:tcW w:w="1798" w:type="dxa"/>
          </w:tcPr>
          <w:p w:rsidR="00603768" w:rsidRPr="0067548B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>Место накопления твердых коммунальных отходов</w:t>
            </w:r>
          </w:p>
        </w:tc>
        <w:tc>
          <w:tcPr>
            <w:tcW w:w="1871" w:type="dxa"/>
          </w:tcPr>
          <w:p w:rsidR="00603768" w:rsidRPr="0067548B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>Место накопления крупногабаритных отходов</w:t>
            </w:r>
          </w:p>
        </w:tc>
        <w:tc>
          <w:tcPr>
            <w:tcW w:w="1807" w:type="dxa"/>
          </w:tcPr>
          <w:p w:rsidR="00603768" w:rsidRPr="0067548B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548B"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603768" w:rsidRPr="00521842" w:rsidTr="00A82F97">
        <w:trPr>
          <w:trHeight w:val="300"/>
        </w:trPr>
        <w:tc>
          <w:tcPr>
            <w:tcW w:w="576" w:type="dxa"/>
          </w:tcPr>
          <w:p w:rsidR="00603768" w:rsidRPr="00521842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1" w:type="dxa"/>
          </w:tcPr>
          <w:p w:rsidR="006D26AB" w:rsidRPr="00521842" w:rsidRDefault="006D26AB" w:rsidP="00B06FF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603768" w:rsidRPr="009F2E57" w:rsidRDefault="00603768" w:rsidP="009F2E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69" w:type="dxa"/>
            <w:gridSpan w:val="2"/>
          </w:tcPr>
          <w:p w:rsidR="00603768" w:rsidRPr="00DA02D0" w:rsidRDefault="00603768" w:rsidP="00DA0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603768" w:rsidRPr="00DA02D0" w:rsidRDefault="00603768" w:rsidP="00AF7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1E90" w:rsidRDefault="00C81E90" w:rsidP="00C81E9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81E90" w:rsidRDefault="00C81E90" w:rsidP="00C81E9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81E90" w:rsidRDefault="00C81E90" w:rsidP="00C81E9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C81E90" w:rsidRPr="00452C5C" w:rsidRDefault="00C81E90" w:rsidP="00C81E9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52C5C">
        <w:rPr>
          <w:rFonts w:ascii="Times New Roman" w:hAnsi="Times New Roman" w:cs="Times New Roman"/>
        </w:rPr>
        <w:t>II. Информация в графическом виде о размещении мест</w:t>
      </w:r>
    </w:p>
    <w:p w:rsidR="00C81E90" w:rsidRPr="00452C5C" w:rsidRDefault="00C81E90" w:rsidP="00C81E90">
      <w:pPr>
        <w:pStyle w:val="ConsPlusNormal"/>
        <w:jc w:val="center"/>
        <w:rPr>
          <w:rFonts w:ascii="Times New Roman" w:hAnsi="Times New Roman" w:cs="Times New Roman"/>
        </w:rPr>
      </w:pPr>
      <w:r w:rsidRPr="00452C5C">
        <w:rPr>
          <w:rFonts w:ascii="Times New Roman" w:hAnsi="Times New Roman" w:cs="Times New Roman"/>
        </w:rPr>
        <w:t>накопления твердых коммунальных отходов и подъездных</w:t>
      </w:r>
    </w:p>
    <w:p w:rsidR="00C81E90" w:rsidRPr="00452C5C" w:rsidRDefault="00C81E90" w:rsidP="00C81E90">
      <w:pPr>
        <w:pStyle w:val="ConsPlusNormal"/>
        <w:jc w:val="center"/>
        <w:rPr>
          <w:rFonts w:ascii="Times New Roman" w:hAnsi="Times New Roman" w:cs="Times New Roman"/>
        </w:rPr>
      </w:pPr>
      <w:r w:rsidRPr="00452C5C">
        <w:rPr>
          <w:rFonts w:ascii="Times New Roman" w:hAnsi="Times New Roman" w:cs="Times New Roman"/>
        </w:rPr>
        <w:t>путей к ним (за исключением жилых домов)</w:t>
      </w:r>
    </w:p>
    <w:p w:rsidR="00C81E90" w:rsidRPr="00452C5C" w:rsidRDefault="00C81E90" w:rsidP="00C81E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03768" w:rsidRPr="00521842" w:rsidRDefault="00603768" w:rsidP="006D26AB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03768" w:rsidRPr="00521842" w:rsidRDefault="00603768" w:rsidP="006037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highlight w:val="yellow"/>
        </w:rPr>
      </w:pPr>
    </w:p>
    <w:p w:rsidR="00603768" w:rsidRPr="004A61DD" w:rsidRDefault="00603768" w:rsidP="0060376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47562C" w:rsidTr="00524E5B">
        <w:tc>
          <w:tcPr>
            <w:tcW w:w="5140" w:type="dxa"/>
          </w:tcPr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60D0">
              <w:rPr>
                <w:rFonts w:ascii="Times New Roman" w:hAnsi="Times New Roman" w:cs="Times New Roman"/>
                <w:b/>
              </w:rPr>
              <w:t>Региональный оператор</w:t>
            </w:r>
          </w:p>
          <w:p w:rsidR="0047562C" w:rsidRPr="00F760D0" w:rsidRDefault="0047562C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ООО «ЭКОСТАР»</w:t>
            </w:r>
          </w:p>
          <w:p w:rsidR="0047562C" w:rsidRPr="00F760D0" w:rsidRDefault="0047562C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Директор</w:t>
            </w:r>
          </w:p>
          <w:p w:rsidR="0047562C" w:rsidRPr="00F760D0" w:rsidRDefault="0047562C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_______________ / А.Н. Коляда /</w:t>
            </w:r>
          </w:p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МП</w:t>
            </w:r>
          </w:p>
          <w:p w:rsidR="0047562C" w:rsidRPr="00F760D0" w:rsidRDefault="0047562C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« ___ » _______________ 20 ___ г.</w:t>
            </w:r>
          </w:p>
        </w:tc>
        <w:tc>
          <w:tcPr>
            <w:tcW w:w="5141" w:type="dxa"/>
          </w:tcPr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760D0">
              <w:rPr>
                <w:rFonts w:ascii="Times New Roman" w:hAnsi="Times New Roman" w:cs="Times New Roman"/>
                <w:b/>
              </w:rPr>
              <w:t>Потребитель</w:t>
            </w:r>
          </w:p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____________________</w:t>
            </w:r>
          </w:p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____________________</w:t>
            </w:r>
          </w:p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_______________ / _______________</w:t>
            </w:r>
            <w:r w:rsidRPr="00F760D0">
              <w:rPr>
                <w:rFonts w:ascii="Times New Roman" w:hAnsi="Times New Roman" w:cs="Times New Roman"/>
              </w:rPr>
              <w:t xml:space="preserve"> /</w:t>
            </w:r>
          </w:p>
          <w:p w:rsidR="00524E5B" w:rsidRPr="00F760D0" w:rsidRDefault="00524E5B" w:rsidP="00524E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МП</w:t>
            </w:r>
          </w:p>
          <w:p w:rsidR="0047562C" w:rsidRPr="00F760D0" w:rsidRDefault="00524E5B" w:rsidP="00524E5B">
            <w:pPr>
              <w:rPr>
                <w:rFonts w:ascii="Times New Roman" w:hAnsi="Times New Roman" w:cs="Times New Roman"/>
              </w:rPr>
            </w:pPr>
            <w:r w:rsidRPr="00F760D0">
              <w:rPr>
                <w:rFonts w:ascii="Times New Roman" w:hAnsi="Times New Roman" w:cs="Times New Roman"/>
              </w:rPr>
              <w:t>« ___ » _______________ 20 ___ г.</w:t>
            </w:r>
          </w:p>
        </w:tc>
      </w:tr>
    </w:tbl>
    <w:p w:rsidR="00AF79AB" w:rsidRDefault="003B7DA9"/>
    <w:sectPr w:rsidR="00AF79AB" w:rsidSect="0013580E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5086D"/>
    <w:multiLevelType w:val="hybridMultilevel"/>
    <w:tmpl w:val="E3B66D58"/>
    <w:lvl w:ilvl="0" w:tplc="7718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C8"/>
    <w:rsid w:val="0004233D"/>
    <w:rsid w:val="000A613C"/>
    <w:rsid w:val="000E2DAC"/>
    <w:rsid w:val="001C495A"/>
    <w:rsid w:val="002058AE"/>
    <w:rsid w:val="002A0D5F"/>
    <w:rsid w:val="00316248"/>
    <w:rsid w:val="003356F7"/>
    <w:rsid w:val="003A43DA"/>
    <w:rsid w:val="003B7DA9"/>
    <w:rsid w:val="00460C41"/>
    <w:rsid w:val="0047562C"/>
    <w:rsid w:val="0049674B"/>
    <w:rsid w:val="00521842"/>
    <w:rsid w:val="00524C5A"/>
    <w:rsid w:val="00524E5B"/>
    <w:rsid w:val="005F3BBF"/>
    <w:rsid w:val="005F599F"/>
    <w:rsid w:val="00603768"/>
    <w:rsid w:val="0067548B"/>
    <w:rsid w:val="006D26AB"/>
    <w:rsid w:val="006D7D80"/>
    <w:rsid w:val="007E4D0E"/>
    <w:rsid w:val="007F4AB0"/>
    <w:rsid w:val="0082051C"/>
    <w:rsid w:val="008B44BF"/>
    <w:rsid w:val="00901777"/>
    <w:rsid w:val="009F2E57"/>
    <w:rsid w:val="00A756D0"/>
    <w:rsid w:val="00A82F97"/>
    <w:rsid w:val="00AD2BE1"/>
    <w:rsid w:val="00B036FF"/>
    <w:rsid w:val="00B06FF6"/>
    <w:rsid w:val="00B36F1F"/>
    <w:rsid w:val="00B46F6A"/>
    <w:rsid w:val="00C55FDF"/>
    <w:rsid w:val="00C81E90"/>
    <w:rsid w:val="00CF1D90"/>
    <w:rsid w:val="00D362DE"/>
    <w:rsid w:val="00DA02D0"/>
    <w:rsid w:val="00E81705"/>
    <w:rsid w:val="00EC29C8"/>
    <w:rsid w:val="00ED102F"/>
    <w:rsid w:val="00F60FE5"/>
    <w:rsid w:val="00F760D0"/>
    <w:rsid w:val="00FA7EC0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C26C"/>
  <w15:docId w15:val="{E4D50010-1178-4635-8712-3193A13D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03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03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AB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7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</dc:creator>
  <cp:lastModifiedBy>LAZAR</cp:lastModifiedBy>
  <cp:revision>23</cp:revision>
  <cp:lastPrinted>2021-04-20T08:11:00Z</cp:lastPrinted>
  <dcterms:created xsi:type="dcterms:W3CDTF">2021-04-20T08:17:00Z</dcterms:created>
  <dcterms:modified xsi:type="dcterms:W3CDTF">2021-10-13T05:55:00Z</dcterms:modified>
</cp:coreProperties>
</file>